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B3C" w:rsidRDefault="00686B3C" w:rsidP="00686B3C">
      <w:pPr>
        <w:pBdr>
          <w:bottom w:val="single" w:sz="8" w:space="1" w:color="000000"/>
        </w:pBdr>
      </w:pPr>
      <w:r>
        <w:object w:dxaOrig="8889" w:dyaOrig="2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75pt;height:127.5pt" o:ole="" filled="t">
            <v:fill color2="black"/>
            <v:imagedata r:id="rId4" o:title=""/>
          </v:shape>
          <o:OLEObject Type="Embed" ProgID="Adobe" ShapeID="_x0000_i1025" DrawAspect="Content" ObjectID="_1710934367" r:id="rId5"/>
        </w:object>
      </w:r>
    </w:p>
    <w:p w:rsidR="00686B3C" w:rsidRDefault="00686B3C" w:rsidP="00686B3C">
      <w:pPr>
        <w:pBdr>
          <w:bottom w:val="single" w:sz="8" w:space="1" w:color="000000"/>
        </w:pBdr>
      </w:pPr>
    </w:p>
    <w:p w:rsidR="00686B3C" w:rsidRDefault="00686B3C" w:rsidP="00686B3C">
      <w:pPr>
        <w:rPr>
          <w:b/>
        </w:rPr>
      </w:pPr>
      <w:r>
        <w:rPr>
          <w:b/>
        </w:rPr>
        <w:t>adresa:</w:t>
      </w:r>
      <w:r>
        <w:rPr>
          <w:b/>
        </w:rPr>
        <w:tab/>
      </w:r>
      <w:r>
        <w:tab/>
        <w:t>Olšanská 55/5, 130 00 Praha 3</w:t>
      </w:r>
    </w:p>
    <w:p w:rsidR="00686B3C" w:rsidRDefault="00686B3C" w:rsidP="00686B3C">
      <w:pPr>
        <w:rPr>
          <w:b/>
        </w:rPr>
      </w:pPr>
      <w:r>
        <w:rPr>
          <w:b/>
        </w:rPr>
        <w:t>telefon:</w:t>
      </w:r>
      <w:r>
        <w:tab/>
      </w:r>
      <w:r>
        <w:tab/>
        <w:t xml:space="preserve">272 096 419, 608 359 995 </w:t>
      </w:r>
    </w:p>
    <w:p w:rsidR="00686B3C" w:rsidRDefault="00686B3C" w:rsidP="00686B3C">
      <w:pPr>
        <w:rPr>
          <w:b/>
        </w:rPr>
      </w:pPr>
      <w:r>
        <w:rPr>
          <w:b/>
        </w:rPr>
        <w:t>emailová adresa:</w:t>
      </w:r>
      <w:r>
        <w:tab/>
      </w:r>
      <w:hyperlink r:id="rId6" w:history="1">
        <w:r>
          <w:rPr>
            <w:rStyle w:val="Hypertextovodkaz"/>
          </w:rPr>
          <w:t>konzervator.praha@seznam.cz</w:t>
        </w:r>
      </w:hyperlink>
    </w:p>
    <w:p w:rsidR="00686B3C" w:rsidRDefault="00686B3C" w:rsidP="00686B3C">
      <w:r>
        <w:rPr>
          <w:b/>
        </w:rPr>
        <w:t>webové stránky:</w:t>
      </w:r>
      <w:r>
        <w:tab/>
      </w:r>
      <w:hyperlink r:id="rId7" w:history="1">
        <w:r w:rsidR="00E90EAA" w:rsidRPr="00F82E68">
          <w:rPr>
            <w:rStyle w:val="Hypertextovodkaz"/>
          </w:rPr>
          <w:t>www.konzervatorpraha.eu</w:t>
        </w:r>
      </w:hyperlink>
    </w:p>
    <w:p w:rsidR="00E90EAA" w:rsidRDefault="00E90EAA" w:rsidP="00686B3C"/>
    <w:p w:rsidR="00E90EAA" w:rsidRDefault="00E90EAA" w:rsidP="00686B3C"/>
    <w:p w:rsidR="009F1E17" w:rsidRDefault="009F1E17" w:rsidP="00686B3C"/>
    <w:p w:rsidR="009F1E17" w:rsidRDefault="009F1E17" w:rsidP="00686B3C"/>
    <w:p w:rsidR="00366853" w:rsidRPr="00AB5227" w:rsidRDefault="00366853" w:rsidP="00366853">
      <w:pPr>
        <w:shd w:val="clear" w:color="auto" w:fill="FFFFFF"/>
        <w:suppressAutoHyphens w:val="0"/>
        <w:spacing w:after="150" w:line="285" w:lineRule="atLeast"/>
        <w:textAlignment w:val="top"/>
        <w:outlineLvl w:val="2"/>
        <w:rPr>
          <w:rFonts w:ascii="Arial" w:hAnsi="Arial" w:cs="Arial"/>
          <w:b/>
          <w:bCs/>
          <w:caps/>
          <w:sz w:val="26"/>
          <w:szCs w:val="26"/>
          <w:lang w:eastAsia="cs-CZ"/>
        </w:rPr>
      </w:pPr>
      <w:r w:rsidRPr="00AB5227">
        <w:rPr>
          <w:rFonts w:ascii="Arial" w:hAnsi="Arial" w:cs="Arial"/>
          <w:b/>
          <w:bCs/>
          <w:caps/>
          <w:sz w:val="26"/>
          <w:szCs w:val="26"/>
          <w:lang w:eastAsia="cs-CZ"/>
        </w:rPr>
        <w:t>MOŽNOST VYJÁDŘENÍ ZÁKONNÝCH ZÁSTUPCŮ</w:t>
      </w:r>
      <w:r w:rsidR="009311F9">
        <w:rPr>
          <w:rFonts w:ascii="Arial" w:hAnsi="Arial" w:cs="Arial"/>
          <w:b/>
          <w:bCs/>
          <w:caps/>
          <w:sz w:val="26"/>
          <w:szCs w:val="26"/>
          <w:lang w:eastAsia="cs-CZ"/>
        </w:rPr>
        <w:t xml:space="preserve"> </w:t>
      </w:r>
      <w:r w:rsidRPr="00AB5227">
        <w:rPr>
          <w:rFonts w:ascii="Arial" w:hAnsi="Arial" w:cs="Arial"/>
          <w:b/>
          <w:bCs/>
          <w:caps/>
          <w:sz w:val="26"/>
          <w:szCs w:val="26"/>
          <w:lang w:eastAsia="cs-CZ"/>
        </w:rPr>
        <w:t>/</w:t>
      </w:r>
      <w:r w:rsidR="009311F9">
        <w:rPr>
          <w:rFonts w:ascii="Arial" w:hAnsi="Arial" w:cs="Arial"/>
          <w:b/>
          <w:bCs/>
          <w:caps/>
          <w:sz w:val="26"/>
          <w:szCs w:val="26"/>
          <w:lang w:eastAsia="cs-CZ"/>
        </w:rPr>
        <w:t xml:space="preserve"> </w:t>
      </w:r>
      <w:r w:rsidRPr="00AB5227">
        <w:rPr>
          <w:rFonts w:ascii="Arial" w:hAnsi="Arial" w:cs="Arial"/>
          <w:b/>
          <w:bCs/>
          <w:caps/>
          <w:sz w:val="26"/>
          <w:szCs w:val="26"/>
          <w:lang w:eastAsia="cs-CZ"/>
        </w:rPr>
        <w:t>zletilých uchazečů K PODKLADŮM Před VYDÁNÍm ROZHODNUTÍ</w:t>
      </w:r>
    </w:p>
    <w:p w:rsidR="00366853" w:rsidRPr="00366853" w:rsidRDefault="00366853" w:rsidP="00366853">
      <w:pPr>
        <w:shd w:val="clear" w:color="auto" w:fill="FFFFFF"/>
        <w:suppressAutoHyphens w:val="0"/>
        <w:spacing w:after="150" w:line="285" w:lineRule="atLeast"/>
        <w:textAlignment w:val="top"/>
        <w:outlineLvl w:val="2"/>
        <w:rPr>
          <w:rFonts w:ascii="Arial" w:hAnsi="Arial" w:cs="Arial"/>
          <w:b/>
          <w:bCs/>
          <w:caps/>
          <w:color w:val="FFA200"/>
          <w:sz w:val="26"/>
          <w:szCs w:val="26"/>
          <w:lang w:eastAsia="cs-CZ"/>
        </w:rPr>
      </w:pPr>
    </w:p>
    <w:p w:rsidR="00AE4DBB" w:rsidRDefault="00366853" w:rsidP="00366853">
      <w:pPr>
        <w:shd w:val="clear" w:color="auto" w:fill="FFFFFF"/>
        <w:suppressAutoHyphens w:val="0"/>
        <w:textAlignment w:val="top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cs-CZ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cs-CZ"/>
        </w:rPr>
        <w:t xml:space="preserve">Jako zákonnému zástupci uchazeče / zletilému uchazeči o studium na Mezinárodní konzervatoři Praha – International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cs-CZ"/>
        </w:rPr>
        <w:t>conservatory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cs-CZ"/>
        </w:rPr>
        <w:t xml:space="preserve"> Prague, s.r.o., sdělujeme, že podle </w:t>
      </w:r>
      <w:r w:rsidRPr="00AE4DBB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cs-CZ"/>
        </w:rPr>
        <w:t xml:space="preserve">§ 36 a §38 zákona </w:t>
      </w:r>
    </w:p>
    <w:p w:rsidR="00366853" w:rsidRPr="00AE4DBB" w:rsidRDefault="00366853" w:rsidP="00366853">
      <w:pPr>
        <w:shd w:val="clear" w:color="auto" w:fill="FFFFFF"/>
        <w:suppressAutoHyphens w:val="0"/>
        <w:textAlignment w:val="top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cs-CZ"/>
        </w:rPr>
      </w:pPr>
      <w:r w:rsidRPr="00AE4DBB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cs-CZ"/>
        </w:rPr>
        <w:t xml:space="preserve">č. 500/2004 Sb. (Správní řád), ve znění pozdějších předpisů, musí mít účastníci řízení před vydáním konečného rozhodnutí možnost nahlédnout do spisu a vyjádřit se k podkladům </w:t>
      </w:r>
      <w:r w:rsidR="00AE4DBB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cs-CZ"/>
        </w:rPr>
        <w:t xml:space="preserve">pro </w:t>
      </w:r>
      <w:r w:rsidRPr="00AE4DBB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cs-CZ"/>
        </w:rPr>
        <w:t xml:space="preserve">rozhodnutí. </w:t>
      </w:r>
    </w:p>
    <w:p w:rsidR="00366853" w:rsidRDefault="00366853" w:rsidP="00366853">
      <w:pPr>
        <w:shd w:val="clear" w:color="auto" w:fill="FFFFFF"/>
        <w:suppressAutoHyphens w:val="0"/>
        <w:textAlignment w:val="top"/>
        <w:rPr>
          <w:rFonts w:ascii="Arial" w:hAnsi="Arial" w:cs="Arial"/>
          <w:color w:val="000000"/>
          <w:sz w:val="21"/>
          <w:szCs w:val="21"/>
          <w:shd w:val="clear" w:color="auto" w:fill="F1F1F1"/>
        </w:rPr>
      </w:pPr>
    </w:p>
    <w:p w:rsidR="0021344E" w:rsidRPr="00FA422F" w:rsidRDefault="00366853" w:rsidP="00366853">
      <w:pPr>
        <w:shd w:val="clear" w:color="auto" w:fill="FFFFFF"/>
        <w:suppressAutoHyphens w:val="0"/>
        <w:textAlignment w:val="top"/>
        <w:rPr>
          <w:rFonts w:ascii="Arial" w:hAnsi="Arial" w:cs="Arial"/>
          <w:b/>
          <w:color w:val="000000"/>
          <w:sz w:val="21"/>
          <w:szCs w:val="21"/>
          <w:bdr w:val="none" w:sz="0" w:space="0" w:color="auto" w:frame="1"/>
          <w:lang w:eastAsia="cs-CZ"/>
        </w:rPr>
      </w:pPr>
      <w:r w:rsidRPr="00FA422F">
        <w:rPr>
          <w:rFonts w:ascii="Arial" w:hAnsi="Arial" w:cs="Arial"/>
          <w:b/>
          <w:color w:val="000000"/>
          <w:sz w:val="21"/>
          <w:szCs w:val="21"/>
          <w:bdr w:val="none" w:sz="0" w:space="0" w:color="auto" w:frame="1"/>
          <w:lang w:eastAsia="cs-CZ"/>
        </w:rPr>
        <w:t xml:space="preserve">Nahlédnout do podkladů pro rozhodnutí můžete </w:t>
      </w:r>
      <w:r w:rsidR="000D2F8D">
        <w:rPr>
          <w:rFonts w:ascii="Arial" w:hAnsi="Arial" w:cs="Arial"/>
          <w:b/>
          <w:color w:val="000000"/>
          <w:sz w:val="21"/>
          <w:szCs w:val="21"/>
          <w:bdr w:val="none" w:sz="0" w:space="0" w:color="auto" w:frame="1"/>
          <w:lang w:eastAsia="cs-CZ"/>
        </w:rPr>
        <w:t xml:space="preserve">dne </w:t>
      </w:r>
      <w:r w:rsidR="003174D0">
        <w:rPr>
          <w:rFonts w:ascii="Arial" w:hAnsi="Arial" w:cs="Arial"/>
          <w:b/>
          <w:color w:val="000000"/>
          <w:sz w:val="21"/>
          <w:szCs w:val="21"/>
          <w:bdr w:val="none" w:sz="0" w:space="0" w:color="auto" w:frame="1"/>
          <w:lang w:eastAsia="cs-CZ"/>
        </w:rPr>
        <w:t>22</w:t>
      </w:r>
      <w:r w:rsidR="000D2F8D">
        <w:rPr>
          <w:rFonts w:ascii="Arial" w:hAnsi="Arial" w:cs="Arial"/>
          <w:b/>
          <w:color w:val="000000"/>
          <w:sz w:val="21"/>
          <w:szCs w:val="21"/>
          <w:bdr w:val="none" w:sz="0" w:space="0" w:color="auto" w:frame="1"/>
          <w:lang w:eastAsia="cs-CZ"/>
        </w:rPr>
        <w:t xml:space="preserve">. </w:t>
      </w:r>
      <w:r w:rsidR="003174D0">
        <w:rPr>
          <w:rFonts w:ascii="Arial" w:hAnsi="Arial" w:cs="Arial"/>
          <w:b/>
          <w:color w:val="000000"/>
          <w:sz w:val="21"/>
          <w:szCs w:val="21"/>
          <w:bdr w:val="none" w:sz="0" w:space="0" w:color="auto" w:frame="1"/>
          <w:lang w:eastAsia="cs-CZ"/>
        </w:rPr>
        <w:t>4</w:t>
      </w:r>
      <w:bookmarkStart w:id="0" w:name="_GoBack"/>
      <w:bookmarkEnd w:id="0"/>
      <w:r w:rsidR="000D2F8D">
        <w:rPr>
          <w:rFonts w:ascii="Arial" w:hAnsi="Arial" w:cs="Arial"/>
          <w:b/>
          <w:color w:val="000000"/>
          <w:sz w:val="21"/>
          <w:szCs w:val="21"/>
          <w:bdr w:val="none" w:sz="0" w:space="0" w:color="auto" w:frame="1"/>
          <w:lang w:eastAsia="cs-CZ"/>
        </w:rPr>
        <w:t>. 2022</w:t>
      </w:r>
      <w:r w:rsidR="00AE4DBB">
        <w:rPr>
          <w:rFonts w:ascii="Arial" w:hAnsi="Arial" w:cs="Arial"/>
          <w:b/>
          <w:color w:val="000000"/>
          <w:sz w:val="21"/>
          <w:szCs w:val="21"/>
          <w:bdr w:val="none" w:sz="0" w:space="0" w:color="auto" w:frame="1"/>
          <w:lang w:eastAsia="cs-CZ"/>
        </w:rPr>
        <w:t xml:space="preserve"> od 12 hodin do 17 hodin</w:t>
      </w:r>
      <w:r w:rsidR="009311F9">
        <w:rPr>
          <w:rFonts w:ascii="Arial" w:hAnsi="Arial" w:cs="Arial"/>
          <w:b/>
          <w:color w:val="000000"/>
          <w:sz w:val="21"/>
          <w:szCs w:val="21"/>
          <w:bdr w:val="none" w:sz="0" w:space="0" w:color="auto" w:frame="1"/>
          <w:lang w:eastAsia="cs-CZ"/>
        </w:rPr>
        <w:t xml:space="preserve"> v budově Mezinárodní konzervatoře Praha, Olšanská 55/5, 130 00 Praha 3 - Žižkov</w:t>
      </w:r>
    </w:p>
    <w:p w:rsidR="00FA422F" w:rsidRPr="00FA422F" w:rsidRDefault="0021344E" w:rsidP="00366853">
      <w:pPr>
        <w:shd w:val="clear" w:color="auto" w:fill="FFFFFF"/>
        <w:suppressAutoHyphens w:val="0"/>
        <w:textAlignment w:val="top"/>
        <w:rPr>
          <w:rFonts w:ascii="Arial" w:hAnsi="Arial" w:cs="Arial"/>
          <w:b/>
          <w:color w:val="000000"/>
          <w:sz w:val="21"/>
          <w:szCs w:val="21"/>
          <w:bdr w:val="none" w:sz="0" w:space="0" w:color="auto" w:frame="1"/>
          <w:lang w:eastAsia="cs-CZ"/>
        </w:rPr>
      </w:pPr>
      <w:r w:rsidRPr="00FA422F">
        <w:rPr>
          <w:rFonts w:ascii="Arial" w:hAnsi="Arial" w:cs="Arial"/>
          <w:b/>
          <w:color w:val="000000"/>
          <w:sz w:val="21"/>
          <w:szCs w:val="21"/>
          <w:bdr w:val="none" w:sz="0" w:space="0" w:color="auto" w:frame="1"/>
          <w:lang w:eastAsia="cs-CZ"/>
        </w:rPr>
        <w:t>v</w:t>
      </w:r>
      <w:r w:rsidR="00366853" w:rsidRPr="00FA422F">
        <w:rPr>
          <w:rFonts w:ascii="Arial" w:hAnsi="Arial" w:cs="Arial"/>
          <w:b/>
          <w:color w:val="000000"/>
          <w:sz w:val="21"/>
          <w:szCs w:val="21"/>
          <w:bdr w:val="none" w:sz="0" w:space="0" w:color="auto" w:frame="1"/>
          <w:lang w:eastAsia="cs-CZ"/>
        </w:rPr>
        <w:t>ždy po telefonické dohodě</w:t>
      </w:r>
      <w:r w:rsidRPr="00FA422F">
        <w:rPr>
          <w:rFonts w:ascii="Arial" w:hAnsi="Arial" w:cs="Arial"/>
          <w:b/>
          <w:color w:val="000000"/>
          <w:sz w:val="21"/>
          <w:szCs w:val="21"/>
          <w:bdr w:val="none" w:sz="0" w:space="0" w:color="auto" w:frame="1"/>
          <w:lang w:eastAsia="cs-CZ"/>
        </w:rPr>
        <w:t xml:space="preserve"> na tel</w:t>
      </w:r>
      <w:r w:rsidR="00366853" w:rsidRPr="00FA422F">
        <w:rPr>
          <w:rFonts w:ascii="Arial" w:hAnsi="Arial" w:cs="Arial"/>
          <w:b/>
          <w:color w:val="000000"/>
          <w:sz w:val="21"/>
          <w:szCs w:val="21"/>
          <w:bdr w:val="none" w:sz="0" w:space="0" w:color="auto" w:frame="1"/>
          <w:lang w:eastAsia="cs-CZ"/>
        </w:rPr>
        <w:t>.</w:t>
      </w:r>
      <w:r w:rsidR="00AD287B" w:rsidRPr="00FA422F">
        <w:rPr>
          <w:rFonts w:ascii="Arial" w:hAnsi="Arial" w:cs="Arial"/>
          <w:b/>
          <w:color w:val="000000"/>
          <w:sz w:val="21"/>
          <w:szCs w:val="21"/>
          <w:bdr w:val="none" w:sz="0" w:space="0" w:color="auto" w:frame="1"/>
          <w:lang w:eastAsia="cs-CZ"/>
        </w:rPr>
        <w:t xml:space="preserve"> 777 712 478, případně </w:t>
      </w:r>
      <w:r w:rsidR="00FA422F">
        <w:rPr>
          <w:rFonts w:ascii="Arial" w:hAnsi="Arial" w:cs="Arial"/>
          <w:b/>
          <w:color w:val="000000"/>
          <w:sz w:val="21"/>
          <w:szCs w:val="21"/>
          <w:bdr w:val="none" w:sz="0" w:space="0" w:color="auto" w:frame="1"/>
          <w:lang w:eastAsia="cs-CZ"/>
        </w:rPr>
        <w:t>po domluvě</w:t>
      </w:r>
      <w:r w:rsidR="00AD287B" w:rsidRPr="00FA422F">
        <w:rPr>
          <w:rFonts w:ascii="Arial" w:hAnsi="Arial" w:cs="Arial"/>
          <w:b/>
          <w:color w:val="000000"/>
          <w:sz w:val="21"/>
          <w:szCs w:val="21"/>
          <w:bdr w:val="none" w:sz="0" w:space="0" w:color="auto" w:frame="1"/>
          <w:lang w:eastAsia="cs-CZ"/>
        </w:rPr>
        <w:t xml:space="preserve"> na email</w:t>
      </w:r>
      <w:r w:rsidR="00FA422F">
        <w:rPr>
          <w:rFonts w:ascii="Arial" w:hAnsi="Arial" w:cs="Arial"/>
          <w:b/>
          <w:color w:val="000000"/>
          <w:sz w:val="21"/>
          <w:szCs w:val="21"/>
          <w:bdr w:val="none" w:sz="0" w:space="0" w:color="auto" w:frame="1"/>
          <w:lang w:eastAsia="cs-CZ"/>
        </w:rPr>
        <w:t>u</w:t>
      </w:r>
      <w:r w:rsidR="00AD287B" w:rsidRPr="00FA422F">
        <w:rPr>
          <w:rFonts w:ascii="Arial" w:hAnsi="Arial" w:cs="Arial"/>
          <w:b/>
          <w:color w:val="000000"/>
          <w:sz w:val="21"/>
          <w:szCs w:val="21"/>
          <w:bdr w:val="none" w:sz="0" w:space="0" w:color="auto" w:frame="1"/>
          <w:lang w:eastAsia="cs-CZ"/>
        </w:rPr>
        <w:t xml:space="preserve"> škol</w:t>
      </w:r>
      <w:r w:rsidR="00FA422F" w:rsidRPr="00FA422F">
        <w:rPr>
          <w:rFonts w:ascii="Arial" w:hAnsi="Arial" w:cs="Arial"/>
          <w:b/>
          <w:color w:val="000000"/>
          <w:sz w:val="21"/>
          <w:szCs w:val="21"/>
          <w:bdr w:val="none" w:sz="0" w:space="0" w:color="auto" w:frame="1"/>
          <w:lang w:eastAsia="cs-CZ"/>
        </w:rPr>
        <w:t>y</w:t>
      </w:r>
      <w:r w:rsidR="00FA422F">
        <w:rPr>
          <w:rFonts w:ascii="Arial" w:hAnsi="Arial" w:cs="Arial"/>
          <w:b/>
          <w:color w:val="000000"/>
          <w:sz w:val="21"/>
          <w:szCs w:val="21"/>
          <w:bdr w:val="none" w:sz="0" w:space="0" w:color="auto" w:frame="1"/>
          <w:lang w:eastAsia="cs-CZ"/>
        </w:rPr>
        <w:t xml:space="preserve"> -</w:t>
      </w:r>
    </w:p>
    <w:p w:rsidR="00FA422F" w:rsidRDefault="003174D0" w:rsidP="00366853">
      <w:pPr>
        <w:shd w:val="clear" w:color="auto" w:fill="FFFFFF"/>
        <w:suppressAutoHyphens w:val="0"/>
        <w:textAlignment w:val="top"/>
        <w:rPr>
          <w:rFonts w:ascii="Arial" w:hAnsi="Arial" w:cs="Arial"/>
          <w:b/>
          <w:sz w:val="21"/>
          <w:szCs w:val="21"/>
          <w:bdr w:val="none" w:sz="0" w:space="0" w:color="auto" w:frame="1"/>
          <w:lang w:eastAsia="cs-CZ"/>
        </w:rPr>
      </w:pPr>
      <w:hyperlink r:id="rId8" w:history="1">
        <w:r w:rsidR="009F1E17" w:rsidRPr="00AB5227">
          <w:rPr>
            <w:rStyle w:val="Hypertextovodkaz"/>
            <w:rFonts w:ascii="Arial" w:hAnsi="Arial" w:cs="Arial"/>
            <w:b/>
            <w:color w:val="auto"/>
            <w:sz w:val="21"/>
            <w:szCs w:val="21"/>
            <w:u w:val="none"/>
            <w:bdr w:val="none" w:sz="0" w:space="0" w:color="auto" w:frame="1"/>
            <w:lang w:eastAsia="cs-CZ"/>
          </w:rPr>
          <w:t>konzervator.praha@seznam.cz</w:t>
        </w:r>
      </w:hyperlink>
      <w:r w:rsidR="00FA422F" w:rsidRPr="00AB5227">
        <w:rPr>
          <w:rFonts w:ascii="Arial" w:hAnsi="Arial" w:cs="Arial"/>
          <w:b/>
          <w:sz w:val="21"/>
          <w:szCs w:val="21"/>
          <w:bdr w:val="none" w:sz="0" w:space="0" w:color="auto" w:frame="1"/>
          <w:lang w:eastAsia="cs-CZ"/>
        </w:rPr>
        <w:t>.</w:t>
      </w:r>
    </w:p>
    <w:p w:rsidR="00D645AE" w:rsidRDefault="00D645AE" w:rsidP="00366853">
      <w:pPr>
        <w:shd w:val="clear" w:color="auto" w:fill="FFFFFF"/>
        <w:suppressAutoHyphens w:val="0"/>
        <w:textAlignment w:val="top"/>
        <w:rPr>
          <w:rFonts w:ascii="Arial" w:hAnsi="Arial" w:cs="Arial"/>
          <w:b/>
          <w:sz w:val="21"/>
          <w:szCs w:val="21"/>
          <w:bdr w:val="none" w:sz="0" w:space="0" w:color="auto" w:frame="1"/>
          <w:lang w:eastAsia="cs-CZ"/>
        </w:rPr>
      </w:pPr>
    </w:p>
    <w:p w:rsidR="00D645AE" w:rsidRDefault="00D645AE" w:rsidP="00D645AE">
      <w:pPr>
        <w:shd w:val="clear" w:color="auto" w:fill="FFFFFF"/>
        <w:suppressAutoHyphens w:val="0"/>
        <w:textAlignment w:val="top"/>
        <w:rPr>
          <w:rFonts w:ascii="Arial" w:hAnsi="Arial" w:cs="Arial"/>
          <w:sz w:val="21"/>
          <w:szCs w:val="21"/>
          <w:bdr w:val="none" w:sz="0" w:space="0" w:color="auto" w:frame="1"/>
          <w:lang w:eastAsia="cs-CZ"/>
        </w:rPr>
      </w:pPr>
      <w:r w:rsidRPr="00D645AE">
        <w:rPr>
          <w:rFonts w:ascii="Arial" w:hAnsi="Arial" w:cs="Arial"/>
          <w:sz w:val="21"/>
          <w:szCs w:val="21"/>
          <w:bdr w:val="none" w:sz="0" w:space="0" w:color="auto" w:frame="1"/>
          <w:lang w:eastAsia="cs-CZ"/>
        </w:rPr>
        <w:t xml:space="preserve">Po uplynutí tohoto termínu bude ve věci vydáno rozhodnutí, které Vám bude v souladu </w:t>
      </w:r>
    </w:p>
    <w:p w:rsidR="009F1E17" w:rsidRPr="00D645AE" w:rsidRDefault="00D645AE" w:rsidP="00366853">
      <w:pPr>
        <w:shd w:val="clear" w:color="auto" w:fill="FFFFFF"/>
        <w:suppressAutoHyphens w:val="0"/>
        <w:textAlignment w:val="top"/>
        <w:rPr>
          <w:rFonts w:ascii="Arial" w:hAnsi="Arial" w:cs="Arial"/>
          <w:sz w:val="21"/>
          <w:szCs w:val="21"/>
          <w:bdr w:val="none" w:sz="0" w:space="0" w:color="auto" w:frame="1"/>
          <w:lang w:eastAsia="cs-CZ"/>
        </w:rPr>
      </w:pPr>
      <w:r w:rsidRPr="00D645AE">
        <w:rPr>
          <w:rFonts w:ascii="Arial" w:hAnsi="Arial" w:cs="Arial"/>
          <w:color w:val="000000"/>
          <w:sz w:val="21"/>
          <w:szCs w:val="21"/>
          <w:shd w:val="clear" w:color="auto" w:fill="FFFFFF"/>
        </w:rPr>
        <w:t>§</w:t>
      </w:r>
      <w:r>
        <w:rPr>
          <w:rFonts w:ascii="Arial" w:hAnsi="Arial" w:cs="Arial"/>
          <w:sz w:val="21"/>
          <w:szCs w:val="21"/>
          <w:bdr w:val="none" w:sz="0" w:space="0" w:color="auto" w:frame="1"/>
          <w:lang w:eastAsia="cs-CZ"/>
        </w:rPr>
        <w:t xml:space="preserve"> </w:t>
      </w:r>
      <w:r w:rsidRPr="00D645AE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cs-CZ"/>
        </w:rPr>
        <w:t>72 správního řádu řádně oznámeno.</w:t>
      </w:r>
    </w:p>
    <w:p w:rsidR="00D645AE" w:rsidRDefault="00D645AE" w:rsidP="00366853">
      <w:pPr>
        <w:shd w:val="clear" w:color="auto" w:fill="FFFFFF"/>
        <w:suppressAutoHyphens w:val="0"/>
        <w:textAlignment w:val="top"/>
        <w:rPr>
          <w:rFonts w:ascii="Arial" w:hAnsi="Arial" w:cs="Arial"/>
          <w:b/>
          <w:color w:val="000000"/>
          <w:sz w:val="21"/>
          <w:szCs w:val="21"/>
          <w:bdr w:val="none" w:sz="0" w:space="0" w:color="auto" w:frame="1"/>
          <w:lang w:eastAsia="cs-CZ"/>
        </w:rPr>
      </w:pPr>
    </w:p>
    <w:p w:rsidR="00D645AE" w:rsidRDefault="00D645AE" w:rsidP="00366853">
      <w:pPr>
        <w:shd w:val="clear" w:color="auto" w:fill="FFFFFF"/>
        <w:suppressAutoHyphens w:val="0"/>
        <w:textAlignment w:val="top"/>
        <w:rPr>
          <w:rFonts w:ascii="Arial" w:hAnsi="Arial" w:cs="Arial"/>
          <w:b/>
          <w:color w:val="000000"/>
          <w:sz w:val="21"/>
          <w:szCs w:val="21"/>
          <w:bdr w:val="none" w:sz="0" w:space="0" w:color="auto" w:frame="1"/>
          <w:lang w:eastAsia="cs-CZ"/>
        </w:rPr>
      </w:pPr>
    </w:p>
    <w:p w:rsidR="009F1E17" w:rsidRPr="00FA422F" w:rsidRDefault="009F1E17" w:rsidP="00366853">
      <w:pPr>
        <w:shd w:val="clear" w:color="auto" w:fill="FFFFFF"/>
        <w:suppressAutoHyphens w:val="0"/>
        <w:textAlignment w:val="top"/>
        <w:rPr>
          <w:rFonts w:ascii="Arial" w:hAnsi="Arial" w:cs="Arial"/>
          <w:b/>
          <w:color w:val="000000"/>
          <w:sz w:val="21"/>
          <w:szCs w:val="21"/>
          <w:bdr w:val="none" w:sz="0" w:space="0" w:color="auto" w:frame="1"/>
          <w:lang w:eastAsia="cs-CZ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Podle ustanovení § 38, odst. 1 zákona č. 500/2004 Sb., správní řád, ve znění pozdějších předpisů, máte právo nahlížet do spisu, činit si z něj výpisy a máte nárok na pořízení kopie spisu nebo jednotlivých dokumentů.</w:t>
      </w:r>
    </w:p>
    <w:p w:rsidR="00FA422F" w:rsidRDefault="00FA422F" w:rsidP="00366853">
      <w:pPr>
        <w:shd w:val="clear" w:color="auto" w:fill="FFFFFF"/>
        <w:suppressAutoHyphens w:val="0"/>
        <w:textAlignment w:val="top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cs-CZ"/>
        </w:rPr>
      </w:pPr>
    </w:p>
    <w:p w:rsidR="00FA422F" w:rsidRDefault="009311F9" w:rsidP="00366853">
      <w:pPr>
        <w:shd w:val="clear" w:color="auto" w:fill="FFFFFF"/>
        <w:suppressAutoHyphens w:val="0"/>
        <w:textAlignment w:val="top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cs-CZ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cs-CZ"/>
        </w:rPr>
        <w:t>B</w:t>
      </w:r>
      <w:r w:rsidR="00FA422F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cs-CZ"/>
        </w:rPr>
        <w:t xml:space="preserve">ude vyžadováno prokázání </w:t>
      </w:r>
      <w:r w:rsidR="00602DA1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cs-CZ"/>
        </w:rPr>
        <w:t>totožnosti.</w:t>
      </w:r>
    </w:p>
    <w:p w:rsidR="00AB5227" w:rsidRDefault="00AB5227" w:rsidP="00366853">
      <w:pPr>
        <w:shd w:val="clear" w:color="auto" w:fill="FFFFFF"/>
        <w:suppressAutoHyphens w:val="0"/>
        <w:textAlignment w:val="top"/>
        <w:rPr>
          <w:rFonts w:ascii="Arial" w:hAnsi="Arial" w:cs="Arial"/>
          <w:b/>
          <w:color w:val="000000"/>
          <w:sz w:val="21"/>
          <w:szCs w:val="21"/>
          <w:bdr w:val="none" w:sz="0" w:space="0" w:color="auto" w:frame="1"/>
          <w:lang w:eastAsia="cs-CZ"/>
        </w:rPr>
      </w:pPr>
    </w:p>
    <w:p w:rsidR="00AE4DBB" w:rsidRDefault="00AE4DBB" w:rsidP="00366853">
      <w:pPr>
        <w:shd w:val="clear" w:color="auto" w:fill="FFFFFF"/>
        <w:suppressAutoHyphens w:val="0"/>
        <w:textAlignment w:val="top"/>
        <w:rPr>
          <w:rFonts w:ascii="Arial" w:hAnsi="Arial" w:cs="Arial"/>
          <w:b/>
          <w:color w:val="000000"/>
          <w:sz w:val="21"/>
          <w:szCs w:val="21"/>
          <w:bdr w:val="none" w:sz="0" w:space="0" w:color="auto" w:frame="1"/>
          <w:lang w:eastAsia="cs-CZ"/>
        </w:rPr>
      </w:pPr>
    </w:p>
    <w:p w:rsidR="00AE4DBB" w:rsidRDefault="00AE4DBB" w:rsidP="00366853">
      <w:pPr>
        <w:shd w:val="clear" w:color="auto" w:fill="FFFFFF"/>
        <w:suppressAutoHyphens w:val="0"/>
        <w:textAlignment w:val="top"/>
        <w:rPr>
          <w:rFonts w:ascii="Arial" w:hAnsi="Arial" w:cs="Arial"/>
          <w:b/>
          <w:color w:val="000000"/>
          <w:sz w:val="21"/>
          <w:szCs w:val="21"/>
          <w:bdr w:val="none" w:sz="0" w:space="0" w:color="auto" w:frame="1"/>
          <w:lang w:eastAsia="cs-CZ"/>
        </w:rPr>
      </w:pPr>
    </w:p>
    <w:p w:rsidR="00AE4DBB" w:rsidRDefault="00AE4DBB" w:rsidP="00366853">
      <w:pPr>
        <w:shd w:val="clear" w:color="auto" w:fill="FFFFFF"/>
        <w:suppressAutoHyphens w:val="0"/>
        <w:textAlignment w:val="top"/>
        <w:rPr>
          <w:rFonts w:ascii="Arial" w:hAnsi="Arial" w:cs="Arial"/>
          <w:b/>
          <w:color w:val="000000"/>
          <w:sz w:val="21"/>
          <w:szCs w:val="21"/>
          <w:bdr w:val="none" w:sz="0" w:space="0" w:color="auto" w:frame="1"/>
          <w:lang w:eastAsia="cs-CZ"/>
        </w:rPr>
      </w:pPr>
    </w:p>
    <w:p w:rsidR="009311F9" w:rsidRDefault="009311F9" w:rsidP="00366853">
      <w:pPr>
        <w:shd w:val="clear" w:color="auto" w:fill="FFFFFF"/>
        <w:suppressAutoHyphens w:val="0"/>
        <w:textAlignment w:val="top"/>
        <w:rPr>
          <w:rFonts w:ascii="Arial" w:hAnsi="Arial" w:cs="Arial"/>
          <w:b/>
          <w:color w:val="000000"/>
          <w:sz w:val="21"/>
          <w:szCs w:val="21"/>
          <w:bdr w:val="none" w:sz="0" w:space="0" w:color="auto" w:frame="1"/>
          <w:lang w:eastAsia="cs-CZ"/>
        </w:rPr>
      </w:pPr>
    </w:p>
    <w:p w:rsidR="00AE4DBB" w:rsidRDefault="00AE4DBB" w:rsidP="00366853">
      <w:pPr>
        <w:shd w:val="clear" w:color="auto" w:fill="FFFFFF"/>
        <w:suppressAutoHyphens w:val="0"/>
        <w:textAlignment w:val="top"/>
        <w:rPr>
          <w:rFonts w:ascii="Arial" w:hAnsi="Arial" w:cs="Arial"/>
          <w:b/>
          <w:color w:val="000000"/>
          <w:sz w:val="21"/>
          <w:szCs w:val="21"/>
          <w:bdr w:val="none" w:sz="0" w:space="0" w:color="auto" w:frame="1"/>
          <w:lang w:eastAsia="cs-CZ"/>
        </w:rPr>
      </w:pPr>
    </w:p>
    <w:p w:rsidR="00AE4DBB" w:rsidRDefault="00AE4DBB" w:rsidP="00366853">
      <w:pPr>
        <w:shd w:val="clear" w:color="auto" w:fill="FFFFFF"/>
        <w:suppressAutoHyphens w:val="0"/>
        <w:textAlignment w:val="top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cs-CZ"/>
        </w:rPr>
      </w:pPr>
      <w:r>
        <w:rPr>
          <w:rFonts w:ascii="Arial" w:hAnsi="Arial" w:cs="Arial"/>
          <w:b/>
          <w:color w:val="000000"/>
          <w:sz w:val="21"/>
          <w:szCs w:val="21"/>
          <w:bdr w:val="none" w:sz="0" w:space="0" w:color="auto" w:frame="1"/>
          <w:lang w:eastAsia="cs-CZ"/>
        </w:rPr>
        <w:t xml:space="preserve">                             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cs-CZ"/>
        </w:rPr>
        <w:t xml:space="preserve">                                                                            JUDr. Emil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cs-CZ"/>
        </w:rPr>
        <w:t>Ščuka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cs-CZ"/>
        </w:rPr>
        <w:t xml:space="preserve"> </w:t>
      </w:r>
    </w:p>
    <w:p w:rsidR="000231EB" w:rsidRPr="00D645AE" w:rsidRDefault="00AE4DBB" w:rsidP="00FA422F">
      <w:pPr>
        <w:shd w:val="clear" w:color="auto" w:fill="FFFFFF"/>
        <w:suppressAutoHyphens w:val="0"/>
        <w:textAlignment w:val="top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cs-CZ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cs-CZ"/>
        </w:rPr>
        <w:t xml:space="preserve">                                                                                                        ředitel konzervatoře</w:t>
      </w:r>
    </w:p>
    <w:sectPr w:rsidR="000231EB" w:rsidRPr="00D64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F2"/>
    <w:rsid w:val="0000143E"/>
    <w:rsid w:val="000231EB"/>
    <w:rsid w:val="00051D4E"/>
    <w:rsid w:val="000D2F8D"/>
    <w:rsid w:val="00176A1D"/>
    <w:rsid w:val="001E0821"/>
    <w:rsid w:val="001F0424"/>
    <w:rsid w:val="0021344E"/>
    <w:rsid w:val="002634AB"/>
    <w:rsid w:val="00296BF0"/>
    <w:rsid w:val="002E7868"/>
    <w:rsid w:val="003174D0"/>
    <w:rsid w:val="00366853"/>
    <w:rsid w:val="004E0739"/>
    <w:rsid w:val="005423F3"/>
    <w:rsid w:val="005F54FA"/>
    <w:rsid w:val="00602DA1"/>
    <w:rsid w:val="00655C96"/>
    <w:rsid w:val="00662065"/>
    <w:rsid w:val="00686B3C"/>
    <w:rsid w:val="007D13FC"/>
    <w:rsid w:val="00845FF7"/>
    <w:rsid w:val="008D7CF2"/>
    <w:rsid w:val="009311F9"/>
    <w:rsid w:val="009F1E17"/>
    <w:rsid w:val="00AB5227"/>
    <w:rsid w:val="00AD287B"/>
    <w:rsid w:val="00AE4DBB"/>
    <w:rsid w:val="00BB7883"/>
    <w:rsid w:val="00CF3597"/>
    <w:rsid w:val="00D645AE"/>
    <w:rsid w:val="00E24AC5"/>
    <w:rsid w:val="00E663A3"/>
    <w:rsid w:val="00E90EAA"/>
    <w:rsid w:val="00EB2BE3"/>
    <w:rsid w:val="00EE06EF"/>
    <w:rsid w:val="00F60BED"/>
    <w:rsid w:val="00FA422F"/>
    <w:rsid w:val="00FC4C41"/>
    <w:rsid w:val="00FD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0100"/>
  <w15:chartTrackingRefBased/>
  <w15:docId w15:val="{CD724D30-53D9-41FA-9239-750D5F9F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B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"/>
    <w:link w:val="Nadpis3Char"/>
    <w:uiPriority w:val="9"/>
    <w:qFormat/>
    <w:rsid w:val="00366853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D7C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 w:bidi="cs-CZ"/>
    </w:rPr>
  </w:style>
  <w:style w:type="character" w:customStyle="1" w:styleId="Internetlink">
    <w:name w:val="Internet link"/>
    <w:rsid w:val="008D7CF2"/>
    <w:rPr>
      <w:color w:val="0000FF"/>
      <w:u w:val="single"/>
    </w:rPr>
  </w:style>
  <w:style w:type="character" w:styleId="Hypertextovodkaz">
    <w:name w:val="Hyperlink"/>
    <w:unhideWhenUsed/>
    <w:rsid w:val="008D7CF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4C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C4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36685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66853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zervator.praha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onzervatorpraha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zervator.praha@seznam.cz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Vasek</cp:lastModifiedBy>
  <cp:revision>2</cp:revision>
  <cp:lastPrinted>2021-04-28T14:12:00Z</cp:lastPrinted>
  <dcterms:created xsi:type="dcterms:W3CDTF">2022-04-08T12:46:00Z</dcterms:created>
  <dcterms:modified xsi:type="dcterms:W3CDTF">2022-04-08T12:46:00Z</dcterms:modified>
</cp:coreProperties>
</file>